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74" w:rsidRDefault="00EA1A74" w:rsidP="00EA1A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EA1A74" w:rsidRPr="006C67F2" w:rsidRDefault="00EA1A74" w:rsidP="00EA1A74">
      <w:pPr>
        <w:jc w:val="right"/>
        <w:rPr>
          <w:sz w:val="28"/>
          <w:szCs w:val="28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701"/>
        <w:gridCol w:w="5422"/>
        <w:gridCol w:w="1098"/>
      </w:tblGrid>
      <w:tr w:rsidR="00EA1A74" w:rsidRPr="009E6051" w:rsidTr="00B40409">
        <w:trPr>
          <w:trHeight w:val="1440"/>
        </w:trPr>
        <w:tc>
          <w:tcPr>
            <w:tcW w:w="568" w:type="dxa"/>
            <w:shd w:val="clear" w:color="auto" w:fill="auto"/>
            <w:vAlign w:val="center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  <w:lang w:val="ru-RU"/>
              </w:rPr>
            </w:pPr>
            <w:r w:rsidRPr="009E605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Код по державному класифікатору 021:2015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Код по державному класифікатору 016:2010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Найменування продукту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Одиниця виміру (кг, </w:t>
            </w:r>
            <w:proofErr w:type="spellStart"/>
            <w:r w:rsidRPr="009E6051">
              <w:rPr>
                <w:sz w:val="22"/>
                <w:szCs w:val="22"/>
              </w:rPr>
              <w:t>шт</w:t>
            </w:r>
            <w:proofErr w:type="spellEnd"/>
            <w:r w:rsidRPr="009E6051">
              <w:rPr>
                <w:sz w:val="22"/>
                <w:szCs w:val="22"/>
              </w:rPr>
              <w:t>, л)</w:t>
            </w:r>
          </w:p>
        </w:tc>
      </w:tr>
      <w:tr w:rsidR="00EA1A74" w:rsidRPr="009E6051" w:rsidTr="00B40409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03212100-1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01.13.51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Картопля 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207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03221000-6 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01.13.1, 01.13.2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Овочі (Овочі, баштанні культури)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294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03222000-3 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01.2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Фрукти і горіхи (Культури багаторічні)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285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15320000-7 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10.32.1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Фруктові та овочеві соки (Соки фруктові та овочеві)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л</w:t>
            </w:r>
          </w:p>
        </w:tc>
      </w:tr>
      <w:tr w:rsidR="00EA1A74" w:rsidRPr="009E6051" w:rsidTr="00B40409">
        <w:trPr>
          <w:trHeight w:val="260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15872400-5 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10.84.3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Сіль (Сіль харчова)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562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03132000-5 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01.28.1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Необроблені прянощі (лист лавра)(Прянощі необроблені)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273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03142500-3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01.47.2.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Яйця (Яйця свіжі)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proofErr w:type="spellStart"/>
            <w:r w:rsidRPr="009E6051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EA1A74" w:rsidRPr="009E6051" w:rsidTr="00B40409">
        <w:trPr>
          <w:trHeight w:val="560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15111000-9 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10.11.1.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М’ясо великої рогатої худоби родини </w:t>
            </w:r>
            <w:proofErr w:type="spellStart"/>
            <w:r w:rsidRPr="009E6051">
              <w:rPr>
                <w:sz w:val="22"/>
                <w:szCs w:val="22"/>
              </w:rPr>
              <w:t>бикових</w:t>
            </w:r>
            <w:proofErr w:type="spellEnd"/>
            <w:r w:rsidRPr="009E6051">
              <w:rPr>
                <w:sz w:val="22"/>
                <w:szCs w:val="22"/>
              </w:rPr>
              <w:t xml:space="preserve"> (М'ясо великої рогатої худоби)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554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15112100-7 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10.12.1.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М’ясо свійської птиці свіже (М'ясо свійської птиці, свіже чи охолоджене)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420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15130000-8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10.13.1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М’ясопродукти (Консерви та готові страви з м'яса, м'ясних субпродуктів чи крові)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470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15200000-0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10.20.1.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Рибні страви та пресерви (Продукція рибна, свіжа, охолоджена чи заморожена)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520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15330000-0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10.39.1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Оброблені фрукти та овочі (Плоди та овочі, оброблені та законсервовані, крім картоплі)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428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15332400-8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10.39.2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Фруктові консерви (Плоди й горіхи, оброблені та законсервовані)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464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15510000-6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10.51.1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Молоко та вершки (Молоко та вершки, рідинні, оброблені)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л</w:t>
            </w:r>
          </w:p>
        </w:tc>
      </w:tr>
      <w:tr w:rsidR="00EA1A74" w:rsidRPr="009E6051" w:rsidTr="00B40409">
        <w:trPr>
          <w:trHeight w:val="231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15551000-5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10.51.5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Молочні продукти різні (Продукти молочні, інші)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248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15530000-2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10.51.3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Вершкове масло (Масло вершкове та молочні пасти)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281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15411000-2 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10.40.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Тваринні та рослинні жири (Олії та жири)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256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15431100-9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10.42.1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Маргарин (Маргарин і подібні харчові жири)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430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15540000-5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10.51.4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Сирні продукти (Сир сичужний та кисломолочний сир)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492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15612100-2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10.61.2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Борошно пшеничне (Борошно зернових і овочевих культур; їхні суміші)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272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15831000-2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10.81.1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Цукор (Цукор-сирець, тростинний і очищений тростинний чи буряковий цукор (сахароза)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272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15898000-9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10.89.13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Дріжджі ( Дріжджі (активні чи неактивні)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415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15613000-8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10.61.3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Продукція із зерна зернових культур ( Крупи, крупка, гранули та інші продукти з зерна зернових культур)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512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15614000-5 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10.61.1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Рис оброблений (Рис </w:t>
            </w:r>
            <w:proofErr w:type="spellStart"/>
            <w:r w:rsidRPr="009E6051">
              <w:rPr>
                <w:sz w:val="22"/>
                <w:szCs w:val="22"/>
              </w:rPr>
              <w:t>напівобрушений</w:t>
            </w:r>
            <w:proofErr w:type="spellEnd"/>
            <w:r w:rsidRPr="009E6051">
              <w:rPr>
                <w:sz w:val="22"/>
                <w:szCs w:val="22"/>
              </w:rPr>
              <w:t xml:space="preserve"> чи повністю обрушений, або лущений чи дроблений)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169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15623000-1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10.62.11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Крохмалі (Крохмалі)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216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15625000-5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 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Манна крупа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520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15810000-9 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10.71.1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Хлібопродукти, свіжовипечені хлібобулочні та кондитерські вироби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460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15850000-1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10.73.1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Макаронні вироби (Макарони, локшина, </w:t>
            </w:r>
            <w:proofErr w:type="spellStart"/>
            <w:r w:rsidRPr="009E6051">
              <w:rPr>
                <w:sz w:val="22"/>
                <w:szCs w:val="22"/>
              </w:rPr>
              <w:t>кускус</w:t>
            </w:r>
            <w:proofErr w:type="spellEnd"/>
            <w:r w:rsidRPr="009E6051">
              <w:rPr>
                <w:sz w:val="22"/>
                <w:szCs w:val="22"/>
              </w:rPr>
              <w:t xml:space="preserve"> і подібні борошняні вироби)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698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15840000-8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10.82.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Какао; шоколад та цукрові кондитерські вироби (Какао-продукти, шоколад і цукрові кондитерські вироби)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  <w:tr w:rsidR="00EA1A74" w:rsidRPr="009E6051" w:rsidTr="00B40409">
        <w:trPr>
          <w:trHeight w:val="275"/>
        </w:trPr>
        <w:tc>
          <w:tcPr>
            <w:tcW w:w="568" w:type="dxa"/>
            <w:shd w:val="clear" w:color="auto" w:fill="auto"/>
            <w:noWrap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 xml:space="preserve">15860000-4 </w:t>
            </w:r>
          </w:p>
        </w:tc>
        <w:tc>
          <w:tcPr>
            <w:tcW w:w="1701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10.83.1</w:t>
            </w:r>
          </w:p>
        </w:tc>
        <w:tc>
          <w:tcPr>
            <w:tcW w:w="5422" w:type="dxa"/>
            <w:shd w:val="clear" w:color="auto" w:fill="auto"/>
            <w:hideMark/>
          </w:tcPr>
          <w:p w:rsidR="00EA1A74" w:rsidRPr="009E6051" w:rsidRDefault="00EA1A74" w:rsidP="00B40409">
            <w:pPr>
              <w:jc w:val="both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Кава, чай та супутня продукція (Чай і кава, оброблені)</w:t>
            </w:r>
          </w:p>
        </w:tc>
        <w:tc>
          <w:tcPr>
            <w:tcW w:w="1098" w:type="dxa"/>
            <w:shd w:val="clear" w:color="auto" w:fill="auto"/>
            <w:hideMark/>
          </w:tcPr>
          <w:p w:rsidR="00EA1A74" w:rsidRPr="009E6051" w:rsidRDefault="00EA1A74" w:rsidP="00B40409">
            <w:pPr>
              <w:jc w:val="center"/>
              <w:rPr>
                <w:sz w:val="22"/>
                <w:szCs w:val="22"/>
              </w:rPr>
            </w:pPr>
            <w:r w:rsidRPr="009E6051">
              <w:rPr>
                <w:sz w:val="22"/>
                <w:szCs w:val="22"/>
              </w:rPr>
              <w:t>кг</w:t>
            </w:r>
          </w:p>
        </w:tc>
      </w:tr>
    </w:tbl>
    <w:p w:rsidR="000F51D9" w:rsidRDefault="000F51D9"/>
    <w:sectPr w:rsidR="000F51D9" w:rsidSect="006C67F2">
      <w:pgSz w:w="11906" w:h="16838"/>
      <w:pgMar w:top="993" w:right="626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A1A74"/>
    <w:rsid w:val="00080D43"/>
    <w:rsid w:val="000F51D9"/>
    <w:rsid w:val="00186A5A"/>
    <w:rsid w:val="001E4BAB"/>
    <w:rsid w:val="002859FB"/>
    <w:rsid w:val="00443E00"/>
    <w:rsid w:val="004937DC"/>
    <w:rsid w:val="007103E5"/>
    <w:rsid w:val="00833D4B"/>
    <w:rsid w:val="008C5E54"/>
    <w:rsid w:val="00EA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74"/>
    <w:rPr>
      <w:rFonts w:eastAsia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952</Characters>
  <Application>Microsoft Office Word</Application>
  <DocSecurity>0</DocSecurity>
  <Lines>7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Tarasovich</dc:creator>
  <cp:lastModifiedBy>Tarasovich</cp:lastModifiedBy>
  <cp:revision>1</cp:revision>
  <dcterms:created xsi:type="dcterms:W3CDTF">2016-08-23T08:05:00Z</dcterms:created>
  <dcterms:modified xsi:type="dcterms:W3CDTF">2016-08-23T08:07:00Z</dcterms:modified>
</cp:coreProperties>
</file>